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CE3" w:rsidRPr="00050CE3" w:rsidRDefault="00050CE3" w:rsidP="00050CE3">
      <w:pPr>
        <w:shd w:val="clear" w:color="auto" w:fill="FFFFFF"/>
        <w:spacing w:line="336" w:lineRule="atLeast"/>
        <w:jc w:val="right"/>
        <w:rPr>
          <w:rFonts w:ascii="Arial" w:hAnsi="Arial" w:cs="Arial"/>
          <w:b/>
          <w:snapToGrid w:val="0"/>
          <w:sz w:val="24"/>
          <w:szCs w:val="24"/>
        </w:rPr>
      </w:pPr>
      <w:r w:rsidRPr="00050CE3">
        <w:rPr>
          <w:rFonts w:ascii="Arial" w:hAnsi="Arial" w:cs="Arial"/>
          <w:b/>
          <w:snapToGrid w:val="0"/>
          <w:sz w:val="24"/>
          <w:szCs w:val="24"/>
        </w:rPr>
        <w:t xml:space="preserve">Опубликовано в периодическом печатном </w:t>
      </w:r>
    </w:p>
    <w:p w:rsidR="00050CE3" w:rsidRPr="00050CE3" w:rsidRDefault="00050CE3" w:rsidP="00050CE3">
      <w:pPr>
        <w:shd w:val="clear" w:color="auto" w:fill="FFFFFF"/>
        <w:spacing w:line="336" w:lineRule="atLeast"/>
        <w:jc w:val="right"/>
        <w:rPr>
          <w:rFonts w:ascii="Arial" w:hAnsi="Arial" w:cs="Arial"/>
          <w:b/>
          <w:snapToGrid w:val="0"/>
          <w:sz w:val="24"/>
          <w:szCs w:val="24"/>
        </w:rPr>
      </w:pPr>
      <w:r w:rsidRPr="00050CE3">
        <w:rPr>
          <w:rFonts w:ascii="Arial" w:hAnsi="Arial" w:cs="Arial"/>
          <w:b/>
          <w:snapToGrid w:val="0"/>
          <w:sz w:val="24"/>
          <w:szCs w:val="24"/>
        </w:rPr>
        <w:t>издании «</w:t>
      </w:r>
      <w:proofErr w:type="spellStart"/>
      <w:r w:rsidRPr="00050CE3">
        <w:rPr>
          <w:rFonts w:ascii="Arial" w:hAnsi="Arial" w:cs="Arial"/>
          <w:b/>
          <w:snapToGrid w:val="0"/>
          <w:sz w:val="24"/>
          <w:szCs w:val="24"/>
        </w:rPr>
        <w:t>Ермаковский</w:t>
      </w:r>
      <w:proofErr w:type="spellEnd"/>
      <w:r w:rsidRPr="00050CE3">
        <w:rPr>
          <w:rFonts w:ascii="Arial" w:hAnsi="Arial" w:cs="Arial"/>
          <w:b/>
          <w:snapToGrid w:val="0"/>
          <w:sz w:val="24"/>
          <w:szCs w:val="24"/>
        </w:rPr>
        <w:t xml:space="preserve"> вестник»</w:t>
      </w:r>
    </w:p>
    <w:p w:rsidR="00050CE3" w:rsidRPr="00050CE3" w:rsidRDefault="00050CE3" w:rsidP="00050CE3">
      <w:pPr>
        <w:shd w:val="clear" w:color="auto" w:fill="FFFFFF"/>
        <w:spacing w:line="336" w:lineRule="atLeast"/>
        <w:jc w:val="right"/>
        <w:rPr>
          <w:rFonts w:ascii="Arial" w:hAnsi="Arial" w:cs="Arial"/>
          <w:b/>
          <w:snapToGrid w:val="0"/>
          <w:sz w:val="24"/>
          <w:szCs w:val="24"/>
        </w:rPr>
      </w:pPr>
      <w:r w:rsidRPr="00050CE3">
        <w:rPr>
          <w:rFonts w:ascii="Arial" w:hAnsi="Arial" w:cs="Arial"/>
          <w:b/>
          <w:snapToGrid w:val="0"/>
          <w:sz w:val="24"/>
          <w:szCs w:val="24"/>
        </w:rPr>
        <w:t>№18(235) от 21.09.2018</w:t>
      </w:r>
    </w:p>
    <w:p w:rsidR="00050CE3" w:rsidRPr="00050CE3" w:rsidRDefault="00050CE3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napToGrid w:val="0"/>
          <w:sz w:val="24"/>
          <w:szCs w:val="24"/>
        </w:rPr>
      </w:pPr>
    </w:p>
    <w:p w:rsidR="00050CE3" w:rsidRPr="00050CE3" w:rsidRDefault="00050CE3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napToGrid w:val="0"/>
          <w:sz w:val="24"/>
          <w:szCs w:val="24"/>
        </w:rPr>
      </w:pPr>
    </w:p>
    <w:p w:rsidR="00050CE3" w:rsidRPr="00050CE3" w:rsidRDefault="00050CE3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napToGrid w:val="0"/>
          <w:sz w:val="24"/>
          <w:szCs w:val="24"/>
        </w:rPr>
      </w:pPr>
    </w:p>
    <w:p w:rsidR="00FB0BCB" w:rsidRPr="00050CE3" w:rsidRDefault="00FB0BCB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z w:val="24"/>
          <w:szCs w:val="24"/>
        </w:rPr>
      </w:pPr>
      <w:r w:rsidRPr="00050CE3">
        <w:rPr>
          <w:rFonts w:ascii="Arial" w:hAnsi="Arial" w:cs="Arial"/>
          <w:b/>
          <w:snapToGrid w:val="0"/>
          <w:sz w:val="24"/>
          <w:szCs w:val="24"/>
        </w:rPr>
        <w:t>АДМИНИСТРАЦИЯ</w:t>
      </w:r>
      <w:r w:rsidRPr="00050CE3">
        <w:rPr>
          <w:rFonts w:ascii="Arial" w:hAnsi="Arial" w:cs="Arial"/>
          <w:b/>
          <w:sz w:val="24"/>
          <w:szCs w:val="24"/>
        </w:rPr>
        <w:t xml:space="preserve"> </w:t>
      </w:r>
      <w:r w:rsidRPr="00050CE3">
        <w:rPr>
          <w:rFonts w:ascii="Arial" w:hAnsi="Arial" w:cs="Arial"/>
          <w:b/>
          <w:snapToGrid w:val="0"/>
          <w:sz w:val="24"/>
          <w:szCs w:val="24"/>
        </w:rPr>
        <w:t xml:space="preserve">ЕРМАКОВСКОГО СЕЛЬСОВЕТА </w:t>
      </w:r>
    </w:p>
    <w:p w:rsidR="00FB0BCB" w:rsidRPr="00050CE3" w:rsidRDefault="00FB0BCB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z w:val="24"/>
          <w:szCs w:val="24"/>
        </w:rPr>
      </w:pPr>
      <w:r w:rsidRPr="00050CE3">
        <w:rPr>
          <w:rFonts w:ascii="Arial" w:hAnsi="Arial" w:cs="Arial"/>
          <w:b/>
          <w:sz w:val="24"/>
          <w:szCs w:val="24"/>
        </w:rPr>
        <w:t>КОЧКОВСКОГО  РАЙОНА</w:t>
      </w:r>
    </w:p>
    <w:p w:rsidR="00FB0BCB" w:rsidRPr="00050CE3" w:rsidRDefault="00FB0BCB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050CE3">
        <w:rPr>
          <w:rFonts w:ascii="Arial" w:hAnsi="Arial" w:cs="Arial"/>
          <w:b/>
          <w:snapToGrid w:val="0"/>
          <w:sz w:val="24"/>
          <w:szCs w:val="24"/>
        </w:rPr>
        <w:t>НОВОСИБИРСКОЙ ОБЛАСТИ</w:t>
      </w:r>
    </w:p>
    <w:p w:rsidR="00FB0BCB" w:rsidRPr="00050CE3" w:rsidRDefault="00FB0BCB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napToGrid w:val="0"/>
          <w:sz w:val="24"/>
          <w:szCs w:val="24"/>
        </w:rPr>
      </w:pPr>
    </w:p>
    <w:p w:rsidR="00FB0BCB" w:rsidRPr="00050CE3" w:rsidRDefault="00FB0BCB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050CE3">
        <w:rPr>
          <w:rFonts w:ascii="Arial" w:hAnsi="Arial" w:cs="Arial"/>
          <w:b/>
          <w:snapToGrid w:val="0"/>
          <w:sz w:val="24"/>
          <w:szCs w:val="24"/>
        </w:rPr>
        <w:t> ПОСТАНОВЛЕНИЕ</w:t>
      </w:r>
    </w:p>
    <w:p w:rsidR="00FB0BCB" w:rsidRPr="00050CE3" w:rsidRDefault="00FB0BCB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z w:val="24"/>
          <w:szCs w:val="24"/>
        </w:rPr>
      </w:pPr>
    </w:p>
    <w:p w:rsidR="00FB0BCB" w:rsidRPr="00050CE3" w:rsidRDefault="00FB0BCB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z w:val="24"/>
          <w:szCs w:val="24"/>
        </w:rPr>
      </w:pPr>
      <w:r w:rsidRPr="00050CE3">
        <w:rPr>
          <w:rFonts w:ascii="Arial" w:hAnsi="Arial" w:cs="Arial"/>
          <w:b/>
          <w:snapToGrid w:val="0"/>
          <w:sz w:val="24"/>
          <w:szCs w:val="24"/>
        </w:rPr>
        <w:t> </w:t>
      </w:r>
      <w:r w:rsidR="00F51989" w:rsidRPr="00050CE3">
        <w:rPr>
          <w:rFonts w:ascii="Arial" w:hAnsi="Arial" w:cs="Arial"/>
          <w:b/>
          <w:sz w:val="24"/>
          <w:szCs w:val="24"/>
        </w:rPr>
        <w:t>о</w:t>
      </w:r>
      <w:r w:rsidRPr="00050CE3">
        <w:rPr>
          <w:rFonts w:ascii="Arial" w:hAnsi="Arial" w:cs="Arial"/>
          <w:b/>
          <w:sz w:val="24"/>
          <w:szCs w:val="24"/>
        </w:rPr>
        <w:t>т</w:t>
      </w:r>
      <w:r w:rsidR="00290C92" w:rsidRPr="00050CE3">
        <w:rPr>
          <w:rFonts w:ascii="Arial" w:hAnsi="Arial" w:cs="Arial"/>
          <w:b/>
          <w:sz w:val="24"/>
          <w:szCs w:val="24"/>
        </w:rPr>
        <w:t xml:space="preserve"> </w:t>
      </w:r>
      <w:r w:rsidR="004E75EE" w:rsidRPr="00050CE3">
        <w:rPr>
          <w:rFonts w:ascii="Arial" w:hAnsi="Arial" w:cs="Arial"/>
          <w:b/>
          <w:sz w:val="24"/>
          <w:szCs w:val="24"/>
        </w:rPr>
        <w:t>2</w:t>
      </w:r>
      <w:r w:rsidR="00361978" w:rsidRPr="00050CE3">
        <w:rPr>
          <w:rFonts w:ascii="Arial" w:hAnsi="Arial" w:cs="Arial"/>
          <w:b/>
          <w:sz w:val="24"/>
          <w:szCs w:val="24"/>
        </w:rPr>
        <w:t>0</w:t>
      </w:r>
      <w:r w:rsidR="00C549F9" w:rsidRPr="00050CE3">
        <w:rPr>
          <w:rFonts w:ascii="Arial" w:hAnsi="Arial" w:cs="Arial"/>
          <w:b/>
          <w:sz w:val="24"/>
          <w:szCs w:val="24"/>
        </w:rPr>
        <w:t>.</w:t>
      </w:r>
      <w:r w:rsidR="004E75EE" w:rsidRPr="00050CE3">
        <w:rPr>
          <w:rFonts w:ascii="Arial" w:hAnsi="Arial" w:cs="Arial"/>
          <w:b/>
          <w:sz w:val="24"/>
          <w:szCs w:val="24"/>
        </w:rPr>
        <w:t>0</w:t>
      </w:r>
      <w:r w:rsidR="00361978" w:rsidRPr="00050CE3">
        <w:rPr>
          <w:rFonts w:ascii="Arial" w:hAnsi="Arial" w:cs="Arial"/>
          <w:b/>
          <w:sz w:val="24"/>
          <w:szCs w:val="24"/>
        </w:rPr>
        <w:t>9</w:t>
      </w:r>
      <w:r w:rsidR="00C549F9" w:rsidRPr="00050CE3">
        <w:rPr>
          <w:rFonts w:ascii="Arial" w:hAnsi="Arial" w:cs="Arial"/>
          <w:b/>
          <w:sz w:val="24"/>
          <w:szCs w:val="24"/>
        </w:rPr>
        <w:t>.201</w:t>
      </w:r>
      <w:r w:rsidR="004E75EE" w:rsidRPr="00050CE3">
        <w:rPr>
          <w:rFonts w:ascii="Arial" w:hAnsi="Arial" w:cs="Arial"/>
          <w:b/>
          <w:sz w:val="24"/>
          <w:szCs w:val="24"/>
        </w:rPr>
        <w:t>8</w:t>
      </w:r>
      <w:r w:rsidR="00C549F9" w:rsidRPr="00050CE3">
        <w:rPr>
          <w:rFonts w:ascii="Arial" w:hAnsi="Arial" w:cs="Arial"/>
          <w:b/>
          <w:sz w:val="24"/>
          <w:szCs w:val="24"/>
        </w:rPr>
        <w:t xml:space="preserve"> </w:t>
      </w:r>
      <w:r w:rsidRPr="00050CE3">
        <w:rPr>
          <w:rFonts w:ascii="Arial" w:hAnsi="Arial" w:cs="Arial"/>
          <w:b/>
          <w:sz w:val="24"/>
          <w:szCs w:val="24"/>
        </w:rPr>
        <w:t xml:space="preserve">№ </w:t>
      </w:r>
      <w:r w:rsidR="00361978" w:rsidRPr="00050CE3">
        <w:rPr>
          <w:rFonts w:ascii="Arial" w:hAnsi="Arial" w:cs="Arial"/>
          <w:b/>
          <w:sz w:val="24"/>
          <w:szCs w:val="24"/>
        </w:rPr>
        <w:t>107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RPr="00050CE3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Pr="00050CE3" w:rsidRDefault="00FB0BCB" w:rsidP="00EF67F1">
            <w:pPr>
              <w:spacing w:line="336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B0BCB" w:rsidRPr="00050CE3" w:rsidRDefault="00FB0BCB" w:rsidP="000253B1">
            <w:pPr>
              <w:spacing w:line="336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CE3">
              <w:rPr>
                <w:rFonts w:ascii="Arial" w:hAnsi="Arial" w:cs="Arial"/>
                <w:b/>
                <w:sz w:val="24"/>
                <w:szCs w:val="24"/>
              </w:rPr>
              <w:t>О внесении изменений в постановление</w:t>
            </w:r>
          </w:p>
          <w:p w:rsidR="00FB0BCB" w:rsidRPr="00050CE3" w:rsidRDefault="00FB0BCB" w:rsidP="00946C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50CE3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r w:rsidR="000253B1" w:rsidRPr="00050CE3">
              <w:rPr>
                <w:rFonts w:ascii="Arial" w:hAnsi="Arial" w:cs="Arial"/>
                <w:b/>
                <w:sz w:val="24"/>
                <w:szCs w:val="24"/>
              </w:rPr>
              <w:t>51</w:t>
            </w:r>
            <w:r w:rsidRPr="00050CE3">
              <w:rPr>
                <w:rFonts w:ascii="Arial" w:hAnsi="Arial" w:cs="Arial"/>
                <w:b/>
                <w:sz w:val="24"/>
                <w:szCs w:val="24"/>
              </w:rPr>
              <w:t xml:space="preserve"> от </w:t>
            </w:r>
            <w:r w:rsidR="004A1CEF" w:rsidRPr="00050CE3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A10FDD" w:rsidRPr="00050CE3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Pr="00050CE3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64458C" w:rsidRPr="00050CE3">
              <w:rPr>
                <w:rFonts w:ascii="Arial" w:hAnsi="Arial" w:cs="Arial"/>
                <w:b/>
                <w:sz w:val="24"/>
                <w:szCs w:val="24"/>
              </w:rPr>
              <w:t>04</w:t>
            </w:r>
            <w:r w:rsidRPr="00050CE3">
              <w:rPr>
                <w:rFonts w:ascii="Arial" w:hAnsi="Arial" w:cs="Arial"/>
                <w:b/>
                <w:sz w:val="24"/>
                <w:szCs w:val="24"/>
              </w:rPr>
              <w:t>.201</w:t>
            </w:r>
            <w:r w:rsidR="0064458C" w:rsidRPr="00050CE3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881EC6" w:rsidRPr="00050CE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50CE3">
              <w:rPr>
                <w:rFonts w:ascii="Arial" w:hAnsi="Arial" w:cs="Arial"/>
                <w:b/>
                <w:sz w:val="24"/>
                <w:szCs w:val="24"/>
              </w:rPr>
              <w:t xml:space="preserve">  «Об утверждении административного регламента </w:t>
            </w:r>
            <w:r w:rsidR="007E4A46" w:rsidRPr="00050CE3">
              <w:rPr>
                <w:rFonts w:ascii="Arial" w:hAnsi="Arial" w:cs="Arial"/>
                <w:b/>
                <w:bCs/>
                <w:sz w:val="24"/>
                <w:szCs w:val="24"/>
              </w:rPr>
              <w:t>предоставления муниципальной услуги по</w:t>
            </w:r>
            <w:r w:rsidR="007E4A46" w:rsidRPr="00050CE3">
              <w:rPr>
                <w:rStyle w:val="a5"/>
                <w:rFonts w:ascii="Arial" w:hAnsi="Arial" w:cs="Arial"/>
                <w:sz w:val="24"/>
                <w:szCs w:val="24"/>
              </w:rPr>
              <w:t xml:space="preserve"> </w:t>
            </w:r>
            <w:r w:rsidR="000253B1" w:rsidRPr="00050CE3">
              <w:rPr>
                <w:rFonts w:ascii="Arial" w:hAnsi="Arial" w:cs="Arial"/>
                <w:b/>
                <w:bCs/>
                <w:sz w:val="24"/>
                <w:szCs w:val="24"/>
              </w:rPr>
              <w:t>предоставлению информации о порядке предоставления жилищно-коммунальных услуг населению</w:t>
            </w:r>
            <w:r w:rsidRPr="00050CE3">
              <w:rPr>
                <w:rFonts w:ascii="Arial" w:hAnsi="Arial" w:cs="Arial"/>
                <w:b/>
                <w:sz w:val="24"/>
                <w:szCs w:val="24"/>
              </w:rPr>
              <w:t>»</w:t>
            </w:r>
            <w:r w:rsidR="002C1242" w:rsidRPr="00050CE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946C8E" w:rsidRPr="00050CE3" w:rsidRDefault="00946C8E" w:rsidP="00946C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337C3" w:rsidRPr="00050CE3" w:rsidRDefault="00FB0BCB" w:rsidP="002337C3">
      <w:pPr>
        <w:shd w:val="clear" w:color="auto" w:fill="FFFFFF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050CE3">
        <w:rPr>
          <w:rFonts w:ascii="Arial" w:hAnsi="Arial" w:cs="Arial"/>
          <w:sz w:val="24"/>
          <w:szCs w:val="24"/>
        </w:rPr>
        <w:t>  В соответствии с Федеральным законом от 2</w:t>
      </w:r>
      <w:r w:rsidR="002F17F4" w:rsidRPr="00050CE3">
        <w:rPr>
          <w:rFonts w:ascii="Arial" w:hAnsi="Arial" w:cs="Arial"/>
          <w:sz w:val="24"/>
          <w:szCs w:val="24"/>
        </w:rPr>
        <w:t>7</w:t>
      </w:r>
      <w:r w:rsidRPr="00050CE3">
        <w:rPr>
          <w:rFonts w:ascii="Arial" w:hAnsi="Arial" w:cs="Arial"/>
          <w:sz w:val="24"/>
          <w:szCs w:val="24"/>
        </w:rPr>
        <w:t>.</w:t>
      </w:r>
      <w:r w:rsidR="002F17F4" w:rsidRPr="00050CE3">
        <w:rPr>
          <w:rFonts w:ascii="Arial" w:hAnsi="Arial" w:cs="Arial"/>
          <w:sz w:val="24"/>
          <w:szCs w:val="24"/>
        </w:rPr>
        <w:t>07</w:t>
      </w:r>
      <w:r w:rsidRPr="00050CE3">
        <w:rPr>
          <w:rFonts w:ascii="Arial" w:hAnsi="Arial" w:cs="Arial"/>
          <w:sz w:val="24"/>
          <w:szCs w:val="24"/>
        </w:rPr>
        <w:t>.20</w:t>
      </w:r>
      <w:r w:rsidR="002F17F4" w:rsidRPr="00050CE3">
        <w:rPr>
          <w:rFonts w:ascii="Arial" w:hAnsi="Arial" w:cs="Arial"/>
          <w:sz w:val="24"/>
          <w:szCs w:val="24"/>
        </w:rPr>
        <w:t>10</w:t>
      </w:r>
      <w:r w:rsidRPr="00050CE3">
        <w:rPr>
          <w:rFonts w:ascii="Arial" w:hAnsi="Arial" w:cs="Arial"/>
          <w:sz w:val="24"/>
          <w:szCs w:val="24"/>
        </w:rPr>
        <w:t xml:space="preserve"> № </w:t>
      </w:r>
      <w:r w:rsidR="002F17F4" w:rsidRPr="00050CE3">
        <w:rPr>
          <w:rFonts w:ascii="Arial" w:hAnsi="Arial" w:cs="Arial"/>
          <w:sz w:val="24"/>
          <w:szCs w:val="24"/>
        </w:rPr>
        <w:t>210</w:t>
      </w:r>
      <w:r w:rsidRPr="00050CE3">
        <w:rPr>
          <w:rFonts w:ascii="Arial" w:hAnsi="Arial" w:cs="Arial"/>
          <w:sz w:val="24"/>
          <w:szCs w:val="24"/>
        </w:rPr>
        <w:t>-ФЗ «</w:t>
      </w:r>
      <w:r w:rsidR="002F17F4" w:rsidRPr="00050CE3">
        <w:rPr>
          <w:rFonts w:ascii="Arial" w:hAnsi="Arial" w:cs="Arial"/>
          <w:sz w:val="24"/>
          <w:szCs w:val="24"/>
        </w:rPr>
        <w:t>Об организации предоставления государственных и муниципальных услуг</w:t>
      </w:r>
      <w:r w:rsidR="006A2D86" w:rsidRPr="00050CE3">
        <w:rPr>
          <w:rFonts w:ascii="Arial" w:hAnsi="Arial" w:cs="Arial"/>
          <w:sz w:val="24"/>
          <w:szCs w:val="24"/>
        </w:rPr>
        <w:t>»</w:t>
      </w:r>
      <w:r w:rsidR="002F17F4" w:rsidRPr="00050CE3">
        <w:rPr>
          <w:rFonts w:ascii="Arial" w:hAnsi="Arial" w:cs="Arial"/>
          <w:sz w:val="24"/>
          <w:szCs w:val="24"/>
        </w:rPr>
        <w:t>,</w:t>
      </w:r>
      <w:r w:rsidR="005B1971" w:rsidRPr="00050CE3">
        <w:rPr>
          <w:rFonts w:ascii="Arial" w:hAnsi="Arial" w:cs="Arial"/>
          <w:sz w:val="24"/>
          <w:szCs w:val="24"/>
        </w:rPr>
        <w:t xml:space="preserve"> Федеральным законом от 06.10.2003 № 131-ФЗ "Об общих принципах организации местного самоуправления в Российской Федерации"</w:t>
      </w:r>
      <w:r w:rsidR="002337C3" w:rsidRPr="00050CE3">
        <w:rPr>
          <w:rFonts w:ascii="Arial" w:hAnsi="Arial" w:cs="Arial"/>
          <w:sz w:val="24"/>
          <w:szCs w:val="24"/>
        </w:rPr>
        <w:t xml:space="preserve"> </w:t>
      </w:r>
      <w:r w:rsidR="00361978" w:rsidRPr="00050CE3">
        <w:rPr>
          <w:rFonts w:ascii="Arial" w:hAnsi="Arial" w:cs="Arial"/>
          <w:sz w:val="24"/>
          <w:szCs w:val="24"/>
        </w:rPr>
        <w:t xml:space="preserve">и на основании экспертного заключения Управления законопроектных работ и ведения регистра № 4285-4-04/9 от 27.07.2018 года </w:t>
      </w:r>
      <w:r w:rsidR="002337C3" w:rsidRPr="00050CE3">
        <w:rPr>
          <w:rFonts w:ascii="Arial" w:hAnsi="Arial" w:cs="Arial"/>
          <w:sz w:val="24"/>
          <w:szCs w:val="24"/>
        </w:rPr>
        <w:t xml:space="preserve">в целях приведения нормативного правового акта в соответствие действующему законодательству </w:t>
      </w:r>
      <w:r w:rsidR="002337C3" w:rsidRPr="00050CE3">
        <w:rPr>
          <w:rFonts w:ascii="Arial" w:hAnsi="Arial" w:cs="Arial"/>
          <w:b/>
          <w:sz w:val="24"/>
          <w:szCs w:val="24"/>
        </w:rPr>
        <w:t>Администрация Ермаковского сельсовета</w:t>
      </w:r>
      <w:r w:rsidR="002337C3" w:rsidRPr="00050CE3">
        <w:rPr>
          <w:rFonts w:ascii="Arial" w:hAnsi="Arial" w:cs="Arial"/>
          <w:sz w:val="24"/>
          <w:szCs w:val="24"/>
        </w:rPr>
        <w:t xml:space="preserve"> </w:t>
      </w:r>
      <w:r w:rsidRPr="00050CE3">
        <w:rPr>
          <w:rFonts w:ascii="Arial" w:hAnsi="Arial" w:cs="Arial"/>
          <w:sz w:val="24"/>
          <w:szCs w:val="24"/>
        </w:rPr>
        <w:t xml:space="preserve"> </w:t>
      </w:r>
      <w:r w:rsidR="002337C3" w:rsidRPr="00050CE3">
        <w:rPr>
          <w:rFonts w:ascii="Arial" w:hAnsi="Arial" w:cs="Arial"/>
          <w:b/>
          <w:sz w:val="24"/>
          <w:szCs w:val="24"/>
        </w:rPr>
        <w:t>ПОСТАНОВЛЯЕТ:</w:t>
      </w:r>
    </w:p>
    <w:p w:rsidR="00FB0BCB" w:rsidRPr="00050CE3" w:rsidRDefault="00FB0BCB" w:rsidP="0063026B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</w:p>
    <w:p w:rsidR="002307D2" w:rsidRPr="00050CE3" w:rsidRDefault="002337C3" w:rsidP="00FB0BCB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050CE3">
        <w:rPr>
          <w:rFonts w:ascii="Arial" w:hAnsi="Arial" w:cs="Arial"/>
          <w:sz w:val="24"/>
          <w:szCs w:val="24"/>
        </w:rPr>
        <w:t xml:space="preserve">1. Внести в постановление № 51 от 18.04.2012   «Об утверждении административного регламента </w:t>
      </w:r>
      <w:r w:rsidRPr="00050CE3">
        <w:rPr>
          <w:rFonts w:ascii="Arial" w:hAnsi="Arial" w:cs="Arial"/>
          <w:bCs/>
          <w:sz w:val="24"/>
          <w:szCs w:val="24"/>
        </w:rPr>
        <w:t>предоставления муниципальной услуги по</w:t>
      </w:r>
      <w:r w:rsidRPr="00050CE3">
        <w:rPr>
          <w:rStyle w:val="a5"/>
          <w:rFonts w:ascii="Arial" w:hAnsi="Arial" w:cs="Arial"/>
          <w:sz w:val="24"/>
          <w:szCs w:val="24"/>
        </w:rPr>
        <w:t xml:space="preserve"> </w:t>
      </w:r>
      <w:r w:rsidRPr="00050CE3">
        <w:rPr>
          <w:rFonts w:ascii="Arial" w:hAnsi="Arial" w:cs="Arial"/>
          <w:bCs/>
          <w:sz w:val="24"/>
          <w:szCs w:val="24"/>
        </w:rPr>
        <w:t>предоставлению информации о порядке предоставления жилищно-коммунальных услуг населению</w:t>
      </w:r>
      <w:r w:rsidRPr="00050CE3">
        <w:rPr>
          <w:rFonts w:ascii="Arial" w:hAnsi="Arial" w:cs="Arial"/>
          <w:sz w:val="24"/>
          <w:szCs w:val="24"/>
        </w:rPr>
        <w:t>» (в редакции постановлени</w:t>
      </w:r>
      <w:r w:rsidR="009778E3" w:rsidRPr="00050CE3">
        <w:rPr>
          <w:rFonts w:ascii="Arial" w:hAnsi="Arial" w:cs="Arial"/>
          <w:sz w:val="24"/>
          <w:szCs w:val="24"/>
        </w:rPr>
        <w:t>й</w:t>
      </w:r>
      <w:r w:rsidRPr="00050CE3">
        <w:rPr>
          <w:rFonts w:ascii="Arial" w:hAnsi="Arial" w:cs="Arial"/>
          <w:sz w:val="24"/>
          <w:szCs w:val="24"/>
        </w:rPr>
        <w:t xml:space="preserve"> от 2</w:t>
      </w:r>
      <w:r w:rsidR="008F5EDF" w:rsidRPr="00050CE3">
        <w:rPr>
          <w:rFonts w:ascii="Arial" w:hAnsi="Arial" w:cs="Arial"/>
          <w:sz w:val="24"/>
          <w:szCs w:val="24"/>
        </w:rPr>
        <w:t>3</w:t>
      </w:r>
      <w:r w:rsidRPr="00050CE3">
        <w:rPr>
          <w:rFonts w:ascii="Arial" w:hAnsi="Arial" w:cs="Arial"/>
          <w:sz w:val="24"/>
          <w:szCs w:val="24"/>
        </w:rPr>
        <w:t>.1</w:t>
      </w:r>
      <w:r w:rsidR="008F5EDF" w:rsidRPr="00050CE3">
        <w:rPr>
          <w:rFonts w:ascii="Arial" w:hAnsi="Arial" w:cs="Arial"/>
          <w:sz w:val="24"/>
          <w:szCs w:val="24"/>
        </w:rPr>
        <w:t>0</w:t>
      </w:r>
      <w:r w:rsidRPr="00050CE3">
        <w:rPr>
          <w:rFonts w:ascii="Arial" w:hAnsi="Arial" w:cs="Arial"/>
          <w:sz w:val="24"/>
          <w:szCs w:val="24"/>
        </w:rPr>
        <w:t xml:space="preserve">.2012 № </w:t>
      </w:r>
      <w:r w:rsidR="008F5EDF" w:rsidRPr="00050CE3">
        <w:rPr>
          <w:rFonts w:ascii="Arial" w:hAnsi="Arial" w:cs="Arial"/>
          <w:sz w:val="24"/>
          <w:szCs w:val="24"/>
        </w:rPr>
        <w:t>93</w:t>
      </w:r>
      <w:r w:rsidR="009778E3" w:rsidRPr="00050CE3">
        <w:rPr>
          <w:rFonts w:ascii="Arial" w:hAnsi="Arial" w:cs="Arial"/>
          <w:sz w:val="24"/>
          <w:szCs w:val="24"/>
        </w:rPr>
        <w:t>, от 18.02.2014 № 26</w:t>
      </w:r>
      <w:r w:rsidR="00207459" w:rsidRPr="00050CE3">
        <w:rPr>
          <w:rFonts w:ascii="Arial" w:hAnsi="Arial" w:cs="Arial"/>
          <w:sz w:val="24"/>
          <w:szCs w:val="24"/>
        </w:rPr>
        <w:t>, от 22.09.2015 № 48</w:t>
      </w:r>
      <w:r w:rsidR="00F51989" w:rsidRPr="00050CE3">
        <w:rPr>
          <w:rFonts w:ascii="Arial" w:hAnsi="Arial" w:cs="Arial"/>
          <w:sz w:val="24"/>
          <w:szCs w:val="24"/>
        </w:rPr>
        <w:t>, от 20.03.2017 № 30</w:t>
      </w:r>
      <w:r w:rsidR="00951BDD" w:rsidRPr="00050CE3">
        <w:rPr>
          <w:rFonts w:ascii="Arial" w:hAnsi="Arial" w:cs="Arial"/>
          <w:sz w:val="24"/>
          <w:szCs w:val="24"/>
        </w:rPr>
        <w:t>, от 26.06.2017 № 83</w:t>
      </w:r>
      <w:r w:rsidR="004E75EE" w:rsidRPr="00050CE3">
        <w:rPr>
          <w:rFonts w:ascii="Arial" w:hAnsi="Arial" w:cs="Arial"/>
          <w:sz w:val="24"/>
          <w:szCs w:val="24"/>
        </w:rPr>
        <w:t>, от 11.12.2017 № 163</w:t>
      </w:r>
      <w:r w:rsidR="00361978" w:rsidRPr="00050CE3">
        <w:rPr>
          <w:rFonts w:ascii="Arial" w:hAnsi="Arial" w:cs="Arial"/>
          <w:sz w:val="24"/>
          <w:szCs w:val="24"/>
        </w:rPr>
        <w:t>, от 23.04.2018 № 25</w:t>
      </w:r>
      <w:r w:rsidRPr="00050CE3">
        <w:rPr>
          <w:rFonts w:ascii="Arial" w:hAnsi="Arial" w:cs="Arial"/>
          <w:sz w:val="24"/>
          <w:szCs w:val="24"/>
        </w:rPr>
        <w:t>)</w:t>
      </w:r>
      <w:r w:rsidR="00951BDD" w:rsidRPr="00050CE3">
        <w:rPr>
          <w:rFonts w:ascii="Arial" w:hAnsi="Arial" w:cs="Arial"/>
          <w:sz w:val="24"/>
          <w:szCs w:val="24"/>
        </w:rPr>
        <w:t xml:space="preserve"> следующие изменения</w:t>
      </w:r>
      <w:r w:rsidRPr="00050CE3">
        <w:rPr>
          <w:rFonts w:ascii="Arial" w:hAnsi="Arial" w:cs="Arial"/>
          <w:sz w:val="24"/>
          <w:szCs w:val="24"/>
        </w:rPr>
        <w:t>:</w:t>
      </w:r>
    </w:p>
    <w:p w:rsidR="003A3CD2" w:rsidRPr="00050CE3" w:rsidRDefault="008F5EDF" w:rsidP="003A3CD2">
      <w:pPr>
        <w:pStyle w:val="1"/>
        <w:shd w:val="clear" w:color="auto" w:fill="FFFFFF"/>
        <w:spacing w:before="0"/>
        <w:ind w:firstLine="709"/>
        <w:jc w:val="both"/>
        <w:rPr>
          <w:rStyle w:val="blk"/>
          <w:rFonts w:ascii="Arial" w:hAnsi="Arial" w:cs="Arial"/>
          <w:b w:val="0"/>
          <w:color w:val="auto"/>
          <w:sz w:val="24"/>
          <w:szCs w:val="24"/>
        </w:rPr>
      </w:pPr>
      <w:r w:rsidRPr="00050CE3">
        <w:rPr>
          <w:rFonts w:ascii="Arial" w:hAnsi="Arial" w:cs="Arial"/>
          <w:b w:val="0"/>
          <w:color w:val="auto"/>
          <w:sz w:val="24"/>
          <w:szCs w:val="24"/>
        </w:rPr>
        <w:t>1.</w:t>
      </w:r>
      <w:r w:rsidR="00FB0BCB" w:rsidRPr="00050CE3">
        <w:rPr>
          <w:rFonts w:ascii="Arial" w:hAnsi="Arial" w:cs="Arial"/>
          <w:b w:val="0"/>
          <w:color w:val="auto"/>
          <w:sz w:val="24"/>
          <w:szCs w:val="24"/>
        </w:rPr>
        <w:t xml:space="preserve">1. </w:t>
      </w:r>
      <w:r w:rsidR="003A0A3E" w:rsidRPr="00050CE3">
        <w:rPr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A509A6" w:rsidRPr="00050CE3">
        <w:rPr>
          <w:rFonts w:ascii="Arial" w:hAnsi="Arial" w:cs="Arial"/>
          <w:b w:val="0"/>
          <w:color w:val="auto"/>
          <w:sz w:val="24"/>
          <w:szCs w:val="24"/>
        </w:rPr>
        <w:t xml:space="preserve">Наименование раздела 5 административного регламента после слов «муниципального служащего» </w:t>
      </w:r>
      <w:r w:rsidR="00191FBF" w:rsidRPr="00050CE3">
        <w:rPr>
          <w:rFonts w:ascii="Arial" w:hAnsi="Arial" w:cs="Arial"/>
          <w:b w:val="0"/>
          <w:color w:val="auto"/>
          <w:sz w:val="24"/>
          <w:szCs w:val="24"/>
        </w:rPr>
        <w:t>дополнить словами «</w:t>
      </w:r>
      <w:r w:rsidR="00191FBF" w:rsidRPr="00050CE3">
        <w:rPr>
          <w:rFonts w:ascii="Arial" w:hAnsi="Arial" w:cs="Arial"/>
          <w:b w:val="0"/>
          <w:bCs w:val="0"/>
          <w:color w:val="auto"/>
          <w:sz w:val="24"/>
          <w:szCs w:val="24"/>
          <w:shd w:val="clear" w:color="auto" w:fill="FFFFFF"/>
        </w:rPr>
        <w:t>многофункционального центра, работника многофункционального центра, а также организаций</w:t>
      </w:r>
      <w:r w:rsidR="003A3CD2" w:rsidRPr="00050CE3">
        <w:rPr>
          <w:rFonts w:ascii="Arial" w:hAnsi="Arial" w:cs="Arial"/>
          <w:b w:val="0"/>
          <w:bCs w:val="0"/>
          <w:color w:val="auto"/>
          <w:sz w:val="24"/>
          <w:szCs w:val="24"/>
          <w:shd w:val="clear" w:color="auto" w:fill="FFFFFF"/>
        </w:rPr>
        <w:t xml:space="preserve"> </w:t>
      </w:r>
      <w:r w:rsidR="00775FCD" w:rsidRPr="00050CE3">
        <w:rPr>
          <w:rStyle w:val="blk"/>
          <w:rFonts w:ascii="Arial" w:hAnsi="Arial" w:cs="Arial"/>
          <w:b w:val="0"/>
          <w:color w:val="auto"/>
          <w:sz w:val="24"/>
          <w:szCs w:val="24"/>
        </w:rPr>
        <w:t>осуществляющих функции по предоставлению государственных или муниципальных услуг, или их работников»;</w:t>
      </w:r>
    </w:p>
    <w:p w:rsidR="00775FCD" w:rsidRPr="00050CE3" w:rsidRDefault="00775FCD" w:rsidP="00BD3D7C">
      <w:pPr>
        <w:ind w:firstLine="709"/>
        <w:jc w:val="both"/>
        <w:rPr>
          <w:rStyle w:val="blk"/>
          <w:rFonts w:ascii="Arial" w:hAnsi="Arial" w:cs="Arial"/>
          <w:color w:val="auto"/>
          <w:sz w:val="24"/>
          <w:szCs w:val="24"/>
        </w:rPr>
      </w:pPr>
      <w:r w:rsidRPr="00050CE3">
        <w:rPr>
          <w:rFonts w:ascii="Arial" w:hAnsi="Arial" w:cs="Arial"/>
          <w:sz w:val="24"/>
          <w:szCs w:val="24"/>
        </w:rPr>
        <w:t xml:space="preserve">1.2. Подпункт 7) пункта </w:t>
      </w:r>
      <w:r w:rsidR="00655748" w:rsidRPr="00050CE3">
        <w:rPr>
          <w:rFonts w:ascii="Arial" w:hAnsi="Arial" w:cs="Arial"/>
          <w:sz w:val="24"/>
          <w:szCs w:val="24"/>
        </w:rPr>
        <w:t>5.1 административного регламента после слов «предоставляющего  муниципальную услугу» дополнить словами «</w:t>
      </w:r>
      <w:r w:rsidR="00BD3D7C" w:rsidRPr="00050CE3">
        <w:rPr>
          <w:rFonts w:ascii="Arial" w:hAnsi="Arial" w:cs="Arial"/>
          <w:bCs/>
          <w:color w:val="auto"/>
          <w:sz w:val="24"/>
          <w:szCs w:val="24"/>
          <w:shd w:val="clear" w:color="auto" w:fill="FFFFFF"/>
        </w:rPr>
        <w:t xml:space="preserve">многофункционального центра, работника многофункционального центра, а также организаций </w:t>
      </w:r>
      <w:r w:rsidR="00BD3D7C" w:rsidRPr="00050CE3">
        <w:rPr>
          <w:rStyle w:val="blk"/>
          <w:rFonts w:ascii="Arial" w:hAnsi="Arial" w:cs="Arial"/>
          <w:color w:val="auto"/>
          <w:sz w:val="24"/>
          <w:szCs w:val="24"/>
        </w:rPr>
        <w:t>осуществляющих функции по предоставлению государственных или муниципальных услуг, или их работников»;</w:t>
      </w:r>
    </w:p>
    <w:p w:rsidR="00BD3D7C" w:rsidRPr="00050CE3" w:rsidRDefault="00BD3D7C" w:rsidP="00BD3D7C">
      <w:pPr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050CE3">
        <w:rPr>
          <w:rStyle w:val="blk"/>
          <w:rFonts w:ascii="Arial" w:hAnsi="Arial" w:cs="Arial"/>
          <w:color w:val="auto"/>
          <w:sz w:val="24"/>
          <w:szCs w:val="24"/>
        </w:rPr>
        <w:t>1.3. Пункт 5.1 административного регламента дополнить подпунктами</w:t>
      </w:r>
      <w:r w:rsidR="0081175C" w:rsidRPr="00050CE3">
        <w:rPr>
          <w:rStyle w:val="blk"/>
          <w:rFonts w:ascii="Arial" w:hAnsi="Arial" w:cs="Arial"/>
          <w:color w:val="auto"/>
          <w:sz w:val="24"/>
          <w:szCs w:val="24"/>
        </w:rPr>
        <w:t xml:space="preserve"> 8) – 9) следующего содержания: «8) </w:t>
      </w:r>
      <w:r w:rsidRPr="00050CE3">
        <w:rPr>
          <w:rStyle w:val="blk"/>
          <w:rFonts w:ascii="Arial" w:hAnsi="Arial" w:cs="Arial"/>
          <w:color w:val="auto"/>
          <w:sz w:val="24"/>
          <w:szCs w:val="24"/>
        </w:rPr>
        <w:t xml:space="preserve"> </w:t>
      </w:r>
      <w:r w:rsidR="0081175C" w:rsidRPr="00050CE3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нарушение срока или порядка выдачи документов по результатам предоставления государственной или муниципальной услуги; 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</w:t>
      </w:r>
      <w:r w:rsidR="0081175C" w:rsidRPr="00050CE3">
        <w:rPr>
          <w:rFonts w:ascii="Arial" w:hAnsi="Arial" w:cs="Arial"/>
          <w:color w:val="auto"/>
          <w:sz w:val="24"/>
          <w:szCs w:val="24"/>
          <w:shd w:val="clear" w:color="auto" w:fill="FFFFFF"/>
        </w:rPr>
        <w:lastRenderedPageBreak/>
        <w:t>Федерации, законами и иными нормативными правовыми актами субъектов Российской Федерации, муниципальными правовыми актами</w:t>
      </w:r>
      <w:r w:rsidR="00677187" w:rsidRPr="00050CE3">
        <w:rPr>
          <w:rFonts w:ascii="Arial" w:hAnsi="Arial" w:cs="Arial"/>
          <w:color w:val="auto"/>
          <w:sz w:val="24"/>
          <w:szCs w:val="24"/>
          <w:shd w:val="clear" w:color="auto" w:fill="FFFFFF"/>
        </w:rPr>
        <w:t>».</w:t>
      </w:r>
    </w:p>
    <w:p w:rsidR="00FB0BCB" w:rsidRPr="00050CE3" w:rsidRDefault="00B12171" w:rsidP="003A3CD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50CE3">
        <w:rPr>
          <w:rFonts w:ascii="Arial" w:hAnsi="Arial" w:cs="Arial"/>
          <w:color w:val="auto"/>
          <w:sz w:val="24"/>
          <w:szCs w:val="24"/>
        </w:rPr>
        <w:t>2</w:t>
      </w:r>
      <w:r w:rsidR="00FB0BCB" w:rsidRPr="00050CE3">
        <w:rPr>
          <w:rFonts w:ascii="Arial" w:hAnsi="Arial" w:cs="Arial"/>
          <w:color w:val="auto"/>
          <w:sz w:val="24"/>
          <w:szCs w:val="24"/>
        </w:rPr>
        <w:t>. Опубликовать настоящее постановление в перио</w:t>
      </w:r>
      <w:r w:rsidR="00FB0BCB" w:rsidRPr="00050CE3">
        <w:rPr>
          <w:rFonts w:ascii="Arial" w:hAnsi="Arial" w:cs="Arial"/>
          <w:sz w:val="24"/>
          <w:szCs w:val="24"/>
        </w:rPr>
        <w:t>дическом печатном издании «Ермаковский вестник».</w:t>
      </w:r>
    </w:p>
    <w:p w:rsidR="00FB0BCB" w:rsidRPr="00050CE3" w:rsidRDefault="00B12171" w:rsidP="00A5426A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050CE3">
        <w:rPr>
          <w:rFonts w:ascii="Arial" w:hAnsi="Arial" w:cs="Arial"/>
          <w:sz w:val="24"/>
          <w:szCs w:val="24"/>
        </w:rPr>
        <w:t>3</w:t>
      </w:r>
      <w:r w:rsidR="00FB0BCB" w:rsidRPr="00050CE3">
        <w:rPr>
          <w:rFonts w:ascii="Arial" w:hAnsi="Arial" w:cs="Arial"/>
          <w:sz w:val="24"/>
          <w:szCs w:val="24"/>
        </w:rPr>
        <w:t xml:space="preserve">. Настоящее постановление вступает в силу </w:t>
      </w:r>
      <w:r w:rsidR="00EB781C" w:rsidRPr="00050CE3">
        <w:rPr>
          <w:rFonts w:ascii="Arial" w:hAnsi="Arial" w:cs="Arial"/>
          <w:sz w:val="24"/>
          <w:szCs w:val="24"/>
        </w:rPr>
        <w:t>с момента опубликования</w:t>
      </w:r>
      <w:r w:rsidR="00FB0BCB" w:rsidRPr="00050CE3">
        <w:rPr>
          <w:rFonts w:ascii="Arial" w:hAnsi="Arial" w:cs="Arial"/>
          <w:sz w:val="24"/>
          <w:szCs w:val="24"/>
        </w:rPr>
        <w:t>.</w:t>
      </w:r>
    </w:p>
    <w:p w:rsidR="00FB0BCB" w:rsidRPr="00050CE3" w:rsidRDefault="00B12171" w:rsidP="00A5426A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050CE3">
        <w:rPr>
          <w:rFonts w:ascii="Arial" w:hAnsi="Arial" w:cs="Arial"/>
          <w:sz w:val="24"/>
          <w:szCs w:val="24"/>
        </w:rPr>
        <w:t>4</w:t>
      </w:r>
      <w:r w:rsidR="00FB0BCB" w:rsidRPr="00050CE3">
        <w:rPr>
          <w:rFonts w:ascii="Arial" w:hAnsi="Arial" w:cs="Arial"/>
          <w:sz w:val="24"/>
          <w:szCs w:val="24"/>
        </w:rPr>
        <w:t>. Контроль за исполнением настоящего постановления оставляю за собой. </w:t>
      </w:r>
    </w:p>
    <w:p w:rsidR="00FB0BCB" w:rsidRPr="00050CE3" w:rsidRDefault="00FB0BCB" w:rsidP="00FB0BCB">
      <w:pPr>
        <w:shd w:val="clear" w:color="auto" w:fill="FFFFFF"/>
        <w:spacing w:after="225" w:line="336" w:lineRule="atLeast"/>
        <w:rPr>
          <w:rFonts w:ascii="Arial" w:hAnsi="Arial" w:cs="Arial"/>
          <w:sz w:val="24"/>
          <w:szCs w:val="24"/>
        </w:rPr>
      </w:pPr>
      <w:r w:rsidRPr="00050CE3">
        <w:rPr>
          <w:rFonts w:ascii="Arial" w:hAnsi="Arial" w:cs="Arial"/>
          <w:sz w:val="24"/>
          <w:szCs w:val="24"/>
        </w:rPr>
        <w:t> </w:t>
      </w:r>
    </w:p>
    <w:p w:rsidR="00A5426A" w:rsidRPr="00050CE3" w:rsidRDefault="00C2354C" w:rsidP="008F186D">
      <w:pPr>
        <w:shd w:val="clear" w:color="auto" w:fill="FFFFFF"/>
        <w:spacing w:after="225" w:line="336" w:lineRule="atLeast"/>
        <w:rPr>
          <w:rFonts w:ascii="Arial" w:hAnsi="Arial" w:cs="Arial"/>
          <w:sz w:val="24"/>
          <w:szCs w:val="24"/>
        </w:rPr>
      </w:pPr>
      <w:r w:rsidRPr="00050CE3">
        <w:rPr>
          <w:rFonts w:ascii="Arial" w:hAnsi="Arial" w:cs="Arial"/>
          <w:sz w:val="24"/>
          <w:szCs w:val="24"/>
        </w:rPr>
        <w:t>Г</w:t>
      </w:r>
      <w:r w:rsidR="00FB0BCB" w:rsidRPr="00050CE3">
        <w:rPr>
          <w:rFonts w:ascii="Arial" w:hAnsi="Arial" w:cs="Arial"/>
          <w:sz w:val="24"/>
          <w:szCs w:val="24"/>
        </w:rPr>
        <w:t>лав</w:t>
      </w:r>
      <w:r w:rsidRPr="00050CE3">
        <w:rPr>
          <w:rFonts w:ascii="Arial" w:hAnsi="Arial" w:cs="Arial"/>
          <w:sz w:val="24"/>
          <w:szCs w:val="24"/>
        </w:rPr>
        <w:t>а</w:t>
      </w:r>
      <w:r w:rsidR="00FB0BCB" w:rsidRPr="00050CE3">
        <w:rPr>
          <w:rFonts w:ascii="Arial" w:hAnsi="Arial" w:cs="Arial"/>
          <w:sz w:val="24"/>
          <w:szCs w:val="24"/>
        </w:rPr>
        <w:t xml:space="preserve"> Ермаковского  сельсовета                                                </w:t>
      </w:r>
      <w:r w:rsidRPr="00050CE3">
        <w:rPr>
          <w:rFonts w:ascii="Arial" w:hAnsi="Arial" w:cs="Arial"/>
          <w:sz w:val="24"/>
          <w:szCs w:val="24"/>
        </w:rPr>
        <w:t xml:space="preserve">        </w:t>
      </w:r>
      <w:r w:rsidR="00FB0BCB" w:rsidRPr="00050CE3">
        <w:rPr>
          <w:rFonts w:ascii="Arial" w:hAnsi="Arial" w:cs="Arial"/>
          <w:sz w:val="24"/>
          <w:szCs w:val="24"/>
        </w:rPr>
        <w:t xml:space="preserve">  </w:t>
      </w:r>
      <w:r w:rsidRPr="00050CE3">
        <w:rPr>
          <w:rFonts w:ascii="Arial" w:hAnsi="Arial" w:cs="Arial"/>
          <w:sz w:val="24"/>
          <w:szCs w:val="24"/>
        </w:rPr>
        <w:t>А.А.Фабер</w:t>
      </w:r>
    </w:p>
    <w:p w:rsidR="00677187" w:rsidRPr="00050CE3" w:rsidRDefault="00677187" w:rsidP="008F186D">
      <w:pPr>
        <w:shd w:val="clear" w:color="auto" w:fill="FFFFFF"/>
        <w:spacing w:after="225" w:line="336" w:lineRule="atLeast"/>
        <w:rPr>
          <w:rFonts w:ascii="Arial" w:hAnsi="Arial" w:cs="Arial"/>
          <w:sz w:val="24"/>
          <w:szCs w:val="24"/>
        </w:rPr>
      </w:pPr>
    </w:p>
    <w:p w:rsidR="00677187" w:rsidRPr="00050CE3" w:rsidRDefault="00677187" w:rsidP="008F186D">
      <w:pPr>
        <w:shd w:val="clear" w:color="auto" w:fill="FFFFFF"/>
        <w:spacing w:after="225" w:line="336" w:lineRule="atLeast"/>
        <w:rPr>
          <w:rFonts w:ascii="Arial" w:hAnsi="Arial" w:cs="Arial"/>
          <w:sz w:val="24"/>
          <w:szCs w:val="24"/>
        </w:rPr>
      </w:pPr>
    </w:p>
    <w:p w:rsidR="00677187" w:rsidRPr="00050CE3" w:rsidRDefault="00677187" w:rsidP="008F186D">
      <w:pPr>
        <w:shd w:val="clear" w:color="auto" w:fill="FFFFFF"/>
        <w:spacing w:after="225" w:line="336" w:lineRule="atLeast"/>
        <w:rPr>
          <w:rFonts w:ascii="Arial" w:hAnsi="Arial" w:cs="Arial"/>
          <w:sz w:val="24"/>
          <w:szCs w:val="24"/>
        </w:rPr>
      </w:pPr>
    </w:p>
    <w:p w:rsidR="00677187" w:rsidRPr="00050CE3" w:rsidRDefault="00677187" w:rsidP="008F186D">
      <w:pPr>
        <w:shd w:val="clear" w:color="auto" w:fill="FFFFFF"/>
        <w:spacing w:after="225" w:line="336" w:lineRule="atLeast"/>
        <w:rPr>
          <w:rFonts w:ascii="Arial" w:hAnsi="Arial" w:cs="Arial"/>
          <w:sz w:val="24"/>
          <w:szCs w:val="24"/>
        </w:rPr>
      </w:pPr>
    </w:p>
    <w:p w:rsidR="00677187" w:rsidRPr="00050CE3" w:rsidRDefault="00677187" w:rsidP="008F186D">
      <w:pPr>
        <w:shd w:val="clear" w:color="auto" w:fill="FFFFFF"/>
        <w:spacing w:after="225" w:line="336" w:lineRule="atLeast"/>
        <w:rPr>
          <w:rFonts w:ascii="Arial" w:hAnsi="Arial" w:cs="Arial"/>
          <w:sz w:val="24"/>
          <w:szCs w:val="24"/>
        </w:rPr>
      </w:pPr>
    </w:p>
    <w:p w:rsidR="00677187" w:rsidRPr="00050CE3" w:rsidRDefault="00677187" w:rsidP="008F186D">
      <w:pPr>
        <w:shd w:val="clear" w:color="auto" w:fill="FFFFFF"/>
        <w:spacing w:after="225" w:line="336" w:lineRule="atLeast"/>
        <w:rPr>
          <w:rFonts w:ascii="Arial" w:hAnsi="Arial" w:cs="Arial"/>
          <w:sz w:val="24"/>
          <w:szCs w:val="24"/>
        </w:rPr>
      </w:pPr>
    </w:p>
    <w:p w:rsidR="00677187" w:rsidRPr="00050CE3" w:rsidRDefault="00677187" w:rsidP="008F186D">
      <w:pPr>
        <w:shd w:val="clear" w:color="auto" w:fill="FFFFFF"/>
        <w:spacing w:after="225" w:line="336" w:lineRule="atLeast"/>
        <w:rPr>
          <w:rFonts w:ascii="Arial" w:hAnsi="Arial" w:cs="Arial"/>
          <w:sz w:val="24"/>
          <w:szCs w:val="24"/>
        </w:rPr>
      </w:pPr>
    </w:p>
    <w:p w:rsidR="00677187" w:rsidRPr="00050CE3" w:rsidRDefault="00677187" w:rsidP="008F186D">
      <w:pPr>
        <w:shd w:val="clear" w:color="auto" w:fill="FFFFFF"/>
        <w:spacing w:after="225" w:line="336" w:lineRule="atLeast"/>
        <w:rPr>
          <w:rFonts w:ascii="Arial" w:hAnsi="Arial" w:cs="Arial"/>
          <w:sz w:val="24"/>
          <w:szCs w:val="24"/>
        </w:rPr>
      </w:pPr>
    </w:p>
    <w:p w:rsidR="00677187" w:rsidRPr="00050CE3" w:rsidRDefault="00677187" w:rsidP="008F186D">
      <w:pPr>
        <w:shd w:val="clear" w:color="auto" w:fill="FFFFFF"/>
        <w:spacing w:after="225" w:line="336" w:lineRule="atLeast"/>
        <w:rPr>
          <w:rFonts w:ascii="Arial" w:hAnsi="Arial" w:cs="Arial"/>
          <w:sz w:val="24"/>
          <w:szCs w:val="24"/>
        </w:rPr>
      </w:pPr>
    </w:p>
    <w:p w:rsidR="00677187" w:rsidRPr="00050CE3" w:rsidRDefault="00677187" w:rsidP="008F186D">
      <w:pPr>
        <w:shd w:val="clear" w:color="auto" w:fill="FFFFFF"/>
        <w:spacing w:after="225" w:line="336" w:lineRule="atLeast"/>
        <w:rPr>
          <w:rFonts w:ascii="Arial" w:hAnsi="Arial" w:cs="Arial"/>
          <w:sz w:val="24"/>
          <w:szCs w:val="24"/>
        </w:rPr>
      </w:pPr>
    </w:p>
    <w:p w:rsidR="00677187" w:rsidRPr="00050CE3" w:rsidRDefault="00677187" w:rsidP="008F186D">
      <w:pPr>
        <w:shd w:val="clear" w:color="auto" w:fill="FFFFFF"/>
        <w:spacing w:after="225" w:line="336" w:lineRule="atLeast"/>
        <w:rPr>
          <w:rFonts w:ascii="Arial" w:hAnsi="Arial" w:cs="Arial"/>
          <w:sz w:val="24"/>
          <w:szCs w:val="24"/>
        </w:rPr>
      </w:pPr>
    </w:p>
    <w:p w:rsidR="00677187" w:rsidRPr="00050CE3" w:rsidRDefault="00677187" w:rsidP="008F186D">
      <w:pPr>
        <w:shd w:val="clear" w:color="auto" w:fill="FFFFFF"/>
        <w:spacing w:after="225" w:line="336" w:lineRule="atLeast"/>
        <w:rPr>
          <w:rFonts w:ascii="Arial" w:hAnsi="Arial" w:cs="Arial"/>
          <w:sz w:val="24"/>
          <w:szCs w:val="24"/>
        </w:rPr>
      </w:pPr>
    </w:p>
    <w:p w:rsidR="00677187" w:rsidRPr="00050CE3" w:rsidRDefault="00677187" w:rsidP="008F186D">
      <w:pPr>
        <w:shd w:val="clear" w:color="auto" w:fill="FFFFFF"/>
        <w:spacing w:after="225" w:line="336" w:lineRule="atLeast"/>
        <w:rPr>
          <w:rFonts w:ascii="Arial" w:hAnsi="Arial" w:cs="Arial"/>
          <w:sz w:val="24"/>
          <w:szCs w:val="24"/>
        </w:rPr>
      </w:pPr>
    </w:p>
    <w:p w:rsidR="00677187" w:rsidRPr="00050CE3" w:rsidRDefault="00677187" w:rsidP="008F186D">
      <w:pPr>
        <w:shd w:val="clear" w:color="auto" w:fill="FFFFFF"/>
        <w:spacing w:after="225" w:line="336" w:lineRule="atLeast"/>
        <w:rPr>
          <w:rFonts w:ascii="Arial" w:hAnsi="Arial" w:cs="Arial"/>
          <w:sz w:val="24"/>
          <w:szCs w:val="24"/>
        </w:rPr>
      </w:pPr>
    </w:p>
    <w:p w:rsidR="00677187" w:rsidRPr="00050CE3" w:rsidRDefault="00677187" w:rsidP="008F186D">
      <w:pPr>
        <w:shd w:val="clear" w:color="auto" w:fill="FFFFFF"/>
        <w:spacing w:after="225" w:line="336" w:lineRule="atLeast"/>
        <w:rPr>
          <w:rFonts w:ascii="Arial" w:hAnsi="Arial" w:cs="Arial"/>
          <w:sz w:val="24"/>
          <w:szCs w:val="24"/>
        </w:rPr>
      </w:pPr>
    </w:p>
    <w:p w:rsidR="00677187" w:rsidRPr="00050CE3" w:rsidRDefault="00677187" w:rsidP="008F186D">
      <w:pPr>
        <w:shd w:val="clear" w:color="auto" w:fill="FFFFFF"/>
        <w:spacing w:after="225" w:line="336" w:lineRule="atLeast"/>
        <w:rPr>
          <w:rFonts w:ascii="Arial" w:hAnsi="Arial" w:cs="Arial"/>
          <w:sz w:val="24"/>
          <w:szCs w:val="24"/>
        </w:rPr>
      </w:pPr>
    </w:p>
    <w:p w:rsidR="00677187" w:rsidRPr="00050CE3" w:rsidRDefault="00677187" w:rsidP="008F186D">
      <w:pPr>
        <w:shd w:val="clear" w:color="auto" w:fill="FFFFFF"/>
        <w:spacing w:after="225" w:line="336" w:lineRule="atLeast"/>
        <w:rPr>
          <w:rFonts w:ascii="Arial" w:hAnsi="Arial" w:cs="Arial"/>
          <w:sz w:val="24"/>
          <w:szCs w:val="24"/>
        </w:rPr>
      </w:pPr>
    </w:p>
    <w:p w:rsidR="00677187" w:rsidRPr="00050CE3" w:rsidRDefault="00677187" w:rsidP="008F186D">
      <w:pPr>
        <w:shd w:val="clear" w:color="auto" w:fill="FFFFFF"/>
        <w:spacing w:after="225" w:line="336" w:lineRule="atLeast"/>
        <w:rPr>
          <w:rFonts w:ascii="Arial" w:hAnsi="Arial" w:cs="Arial"/>
          <w:sz w:val="24"/>
          <w:szCs w:val="24"/>
        </w:rPr>
      </w:pPr>
    </w:p>
    <w:p w:rsidR="00677187" w:rsidRPr="00050CE3" w:rsidRDefault="00677187" w:rsidP="008F186D">
      <w:pPr>
        <w:shd w:val="clear" w:color="auto" w:fill="FFFFFF"/>
        <w:spacing w:after="225" w:line="336" w:lineRule="atLeast"/>
        <w:rPr>
          <w:rFonts w:ascii="Arial" w:hAnsi="Arial" w:cs="Arial"/>
          <w:sz w:val="24"/>
          <w:szCs w:val="24"/>
        </w:rPr>
      </w:pPr>
    </w:p>
    <w:p w:rsidR="00FB0BCB" w:rsidRPr="00050CE3" w:rsidRDefault="00847506" w:rsidP="00FB0BCB">
      <w:pPr>
        <w:shd w:val="clear" w:color="auto" w:fill="FFFFFF"/>
        <w:rPr>
          <w:rFonts w:ascii="Arial" w:hAnsi="Arial" w:cs="Arial"/>
          <w:sz w:val="24"/>
          <w:szCs w:val="24"/>
        </w:rPr>
      </w:pPr>
      <w:r w:rsidRPr="00050CE3">
        <w:rPr>
          <w:rFonts w:ascii="Arial" w:hAnsi="Arial" w:cs="Arial"/>
          <w:sz w:val="24"/>
          <w:szCs w:val="24"/>
        </w:rPr>
        <w:t>Л</w:t>
      </w:r>
      <w:r w:rsidR="00FB0BCB" w:rsidRPr="00050CE3">
        <w:rPr>
          <w:rFonts w:ascii="Arial" w:hAnsi="Arial" w:cs="Arial"/>
          <w:sz w:val="24"/>
          <w:szCs w:val="24"/>
        </w:rPr>
        <w:t>ыкова Т.Н.</w:t>
      </w:r>
    </w:p>
    <w:p w:rsidR="00FA7AA4" w:rsidRPr="00050CE3" w:rsidRDefault="00EB781C" w:rsidP="00EB781C">
      <w:pPr>
        <w:shd w:val="clear" w:color="auto" w:fill="FFFFFF"/>
        <w:rPr>
          <w:rFonts w:ascii="Arial" w:hAnsi="Arial" w:cs="Arial"/>
          <w:sz w:val="24"/>
          <w:szCs w:val="24"/>
        </w:rPr>
      </w:pPr>
      <w:r w:rsidRPr="00050CE3">
        <w:rPr>
          <w:rFonts w:ascii="Arial" w:hAnsi="Arial" w:cs="Arial"/>
          <w:sz w:val="24"/>
          <w:szCs w:val="24"/>
        </w:rPr>
        <w:t xml:space="preserve">8(383 56) </w:t>
      </w:r>
      <w:r w:rsidR="00FB0BCB" w:rsidRPr="00050CE3">
        <w:rPr>
          <w:rFonts w:ascii="Arial" w:hAnsi="Arial" w:cs="Arial"/>
          <w:sz w:val="24"/>
          <w:szCs w:val="24"/>
        </w:rPr>
        <w:t>34-421</w:t>
      </w:r>
    </w:p>
    <w:sectPr w:rsidR="00FA7AA4" w:rsidRPr="00050CE3" w:rsidSect="008F186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1346F1A"/>
    <w:lvl w:ilvl="0">
      <w:numFmt w:val="bullet"/>
      <w:lvlText w:val="*"/>
      <w:lvlJc w:val="left"/>
    </w:lvl>
  </w:abstractNum>
  <w:abstractNum w:abstractNumId="1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2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6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7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8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0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7"/>
  </w:num>
  <w:num w:numId="5">
    <w:abstractNumId w:val="7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0"/>
  </w:num>
  <w:num w:numId="8">
    <w:abstractNumId w:val="2"/>
  </w:num>
  <w:num w:numId="9">
    <w:abstractNumId w:val="2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9"/>
  </w:num>
  <w:num w:numId="11">
    <w:abstractNumId w:val="9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1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3"/>
  </w:num>
  <w:num w:numId="15">
    <w:abstractNumId w:val="5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B0BCB"/>
    <w:rsid w:val="00015DFA"/>
    <w:rsid w:val="000173D0"/>
    <w:rsid w:val="00023BCE"/>
    <w:rsid w:val="000253B1"/>
    <w:rsid w:val="00040C65"/>
    <w:rsid w:val="00050337"/>
    <w:rsid w:val="00050CE3"/>
    <w:rsid w:val="00052FCD"/>
    <w:rsid w:val="00062908"/>
    <w:rsid w:val="0007372B"/>
    <w:rsid w:val="00084210"/>
    <w:rsid w:val="000A00BC"/>
    <w:rsid w:val="000B6A4D"/>
    <w:rsid w:val="000D0B48"/>
    <w:rsid w:val="000D5CEF"/>
    <w:rsid w:val="000E7175"/>
    <w:rsid w:val="001006DB"/>
    <w:rsid w:val="0014321C"/>
    <w:rsid w:val="00143668"/>
    <w:rsid w:val="0015654C"/>
    <w:rsid w:val="00176012"/>
    <w:rsid w:val="00191FBF"/>
    <w:rsid w:val="00195ED3"/>
    <w:rsid w:val="00196E3D"/>
    <w:rsid w:val="001A2F7F"/>
    <w:rsid w:val="001C6F55"/>
    <w:rsid w:val="001D297A"/>
    <w:rsid w:val="001D39D5"/>
    <w:rsid w:val="001D56F4"/>
    <w:rsid w:val="001E1747"/>
    <w:rsid w:val="001E63DF"/>
    <w:rsid w:val="001E6981"/>
    <w:rsid w:val="00207459"/>
    <w:rsid w:val="002307D2"/>
    <w:rsid w:val="002337C3"/>
    <w:rsid w:val="002418DF"/>
    <w:rsid w:val="002468DB"/>
    <w:rsid w:val="0025689E"/>
    <w:rsid w:val="00261686"/>
    <w:rsid w:val="00264C85"/>
    <w:rsid w:val="00265961"/>
    <w:rsid w:val="00277419"/>
    <w:rsid w:val="00283971"/>
    <w:rsid w:val="00290C92"/>
    <w:rsid w:val="002A0E21"/>
    <w:rsid w:val="002C1242"/>
    <w:rsid w:val="002C432C"/>
    <w:rsid w:val="002E60FA"/>
    <w:rsid w:val="002F17F4"/>
    <w:rsid w:val="00302642"/>
    <w:rsid w:val="0030410E"/>
    <w:rsid w:val="003176AF"/>
    <w:rsid w:val="003211EC"/>
    <w:rsid w:val="00327479"/>
    <w:rsid w:val="003320CC"/>
    <w:rsid w:val="00333D5F"/>
    <w:rsid w:val="00361646"/>
    <w:rsid w:val="00361978"/>
    <w:rsid w:val="0037398F"/>
    <w:rsid w:val="00390C10"/>
    <w:rsid w:val="003A0A3E"/>
    <w:rsid w:val="003A3CD2"/>
    <w:rsid w:val="003C1271"/>
    <w:rsid w:val="003C334A"/>
    <w:rsid w:val="003D06F4"/>
    <w:rsid w:val="003E19F0"/>
    <w:rsid w:val="003E1A76"/>
    <w:rsid w:val="003E4663"/>
    <w:rsid w:val="003F1A69"/>
    <w:rsid w:val="003F38E5"/>
    <w:rsid w:val="003F5092"/>
    <w:rsid w:val="00406641"/>
    <w:rsid w:val="004275DB"/>
    <w:rsid w:val="00434276"/>
    <w:rsid w:val="00453001"/>
    <w:rsid w:val="00453F7F"/>
    <w:rsid w:val="00455F2F"/>
    <w:rsid w:val="0045747F"/>
    <w:rsid w:val="00460047"/>
    <w:rsid w:val="0048057E"/>
    <w:rsid w:val="0048698B"/>
    <w:rsid w:val="004A1CEF"/>
    <w:rsid w:val="004C1CBE"/>
    <w:rsid w:val="004D2A45"/>
    <w:rsid w:val="004D7271"/>
    <w:rsid w:val="004E75EE"/>
    <w:rsid w:val="00530485"/>
    <w:rsid w:val="00552113"/>
    <w:rsid w:val="0059069C"/>
    <w:rsid w:val="005B1971"/>
    <w:rsid w:val="005B5B8F"/>
    <w:rsid w:val="005E3E0A"/>
    <w:rsid w:val="005E71FC"/>
    <w:rsid w:val="0063026B"/>
    <w:rsid w:val="0063719A"/>
    <w:rsid w:val="00640156"/>
    <w:rsid w:val="0064458C"/>
    <w:rsid w:val="00653135"/>
    <w:rsid w:val="00655748"/>
    <w:rsid w:val="00670FE8"/>
    <w:rsid w:val="00671ABA"/>
    <w:rsid w:val="00677187"/>
    <w:rsid w:val="006816A0"/>
    <w:rsid w:val="0069555E"/>
    <w:rsid w:val="006A2D86"/>
    <w:rsid w:val="006B7DEB"/>
    <w:rsid w:val="006C0BDA"/>
    <w:rsid w:val="006D7713"/>
    <w:rsid w:val="006D7B23"/>
    <w:rsid w:val="006F10C6"/>
    <w:rsid w:val="00704EA0"/>
    <w:rsid w:val="00711671"/>
    <w:rsid w:val="007343EB"/>
    <w:rsid w:val="00741125"/>
    <w:rsid w:val="00743AAD"/>
    <w:rsid w:val="00744FCB"/>
    <w:rsid w:val="007464A5"/>
    <w:rsid w:val="007526A4"/>
    <w:rsid w:val="007538BC"/>
    <w:rsid w:val="00755E73"/>
    <w:rsid w:val="00772DC3"/>
    <w:rsid w:val="00775FB7"/>
    <w:rsid w:val="00775FCD"/>
    <w:rsid w:val="007B2212"/>
    <w:rsid w:val="007B6E26"/>
    <w:rsid w:val="007D234D"/>
    <w:rsid w:val="007D7D9A"/>
    <w:rsid w:val="007E4A46"/>
    <w:rsid w:val="00810E5B"/>
    <w:rsid w:val="0081175C"/>
    <w:rsid w:val="00812E3F"/>
    <w:rsid w:val="0082466E"/>
    <w:rsid w:val="00831DEA"/>
    <w:rsid w:val="00846AD1"/>
    <w:rsid w:val="00847506"/>
    <w:rsid w:val="00871881"/>
    <w:rsid w:val="00881EC6"/>
    <w:rsid w:val="00883C04"/>
    <w:rsid w:val="00884623"/>
    <w:rsid w:val="00890EBB"/>
    <w:rsid w:val="008A7220"/>
    <w:rsid w:val="008B6ED3"/>
    <w:rsid w:val="008D2AF1"/>
    <w:rsid w:val="008D4EDF"/>
    <w:rsid w:val="008F186D"/>
    <w:rsid w:val="008F5EDF"/>
    <w:rsid w:val="008F7404"/>
    <w:rsid w:val="00900323"/>
    <w:rsid w:val="00916BE4"/>
    <w:rsid w:val="0091781F"/>
    <w:rsid w:val="0092081F"/>
    <w:rsid w:val="00925718"/>
    <w:rsid w:val="009302AA"/>
    <w:rsid w:val="00946C8E"/>
    <w:rsid w:val="0095072D"/>
    <w:rsid w:val="00951BDD"/>
    <w:rsid w:val="009525DE"/>
    <w:rsid w:val="009630EC"/>
    <w:rsid w:val="00976696"/>
    <w:rsid w:val="009778E3"/>
    <w:rsid w:val="009B7BF3"/>
    <w:rsid w:val="009C6EE5"/>
    <w:rsid w:val="009D0C93"/>
    <w:rsid w:val="009D308D"/>
    <w:rsid w:val="009F12C8"/>
    <w:rsid w:val="00A10FDD"/>
    <w:rsid w:val="00A13052"/>
    <w:rsid w:val="00A21041"/>
    <w:rsid w:val="00A27369"/>
    <w:rsid w:val="00A339CC"/>
    <w:rsid w:val="00A34FD7"/>
    <w:rsid w:val="00A509A6"/>
    <w:rsid w:val="00A5426A"/>
    <w:rsid w:val="00A642E9"/>
    <w:rsid w:val="00A72E80"/>
    <w:rsid w:val="00AA2A3A"/>
    <w:rsid w:val="00AC5D3B"/>
    <w:rsid w:val="00AD3F4E"/>
    <w:rsid w:val="00AF07C5"/>
    <w:rsid w:val="00AF22CC"/>
    <w:rsid w:val="00B11703"/>
    <w:rsid w:val="00B12171"/>
    <w:rsid w:val="00B2637B"/>
    <w:rsid w:val="00B34821"/>
    <w:rsid w:val="00B358CC"/>
    <w:rsid w:val="00B36274"/>
    <w:rsid w:val="00B3722D"/>
    <w:rsid w:val="00B51AD1"/>
    <w:rsid w:val="00B642F2"/>
    <w:rsid w:val="00B715B9"/>
    <w:rsid w:val="00B72533"/>
    <w:rsid w:val="00B7771C"/>
    <w:rsid w:val="00B809DD"/>
    <w:rsid w:val="00B95E28"/>
    <w:rsid w:val="00BA1CA5"/>
    <w:rsid w:val="00BA66B6"/>
    <w:rsid w:val="00BC7706"/>
    <w:rsid w:val="00BD3D7C"/>
    <w:rsid w:val="00C017B9"/>
    <w:rsid w:val="00C03076"/>
    <w:rsid w:val="00C052E9"/>
    <w:rsid w:val="00C2354C"/>
    <w:rsid w:val="00C33782"/>
    <w:rsid w:val="00C3481A"/>
    <w:rsid w:val="00C549F9"/>
    <w:rsid w:val="00C85031"/>
    <w:rsid w:val="00CA1351"/>
    <w:rsid w:val="00CC1369"/>
    <w:rsid w:val="00CE60C5"/>
    <w:rsid w:val="00CF38A9"/>
    <w:rsid w:val="00D43081"/>
    <w:rsid w:val="00D5256E"/>
    <w:rsid w:val="00D6293D"/>
    <w:rsid w:val="00D77863"/>
    <w:rsid w:val="00D8036E"/>
    <w:rsid w:val="00D82615"/>
    <w:rsid w:val="00D8738A"/>
    <w:rsid w:val="00DA0BA3"/>
    <w:rsid w:val="00DB276E"/>
    <w:rsid w:val="00DC33CB"/>
    <w:rsid w:val="00DC5D66"/>
    <w:rsid w:val="00DE31EF"/>
    <w:rsid w:val="00DE47F8"/>
    <w:rsid w:val="00DE4C68"/>
    <w:rsid w:val="00DE762B"/>
    <w:rsid w:val="00E00353"/>
    <w:rsid w:val="00E046FB"/>
    <w:rsid w:val="00E06270"/>
    <w:rsid w:val="00E20A17"/>
    <w:rsid w:val="00E2694A"/>
    <w:rsid w:val="00E272A1"/>
    <w:rsid w:val="00E42027"/>
    <w:rsid w:val="00E568E8"/>
    <w:rsid w:val="00E9160A"/>
    <w:rsid w:val="00EB6040"/>
    <w:rsid w:val="00EB781C"/>
    <w:rsid w:val="00ED6468"/>
    <w:rsid w:val="00EE3FDD"/>
    <w:rsid w:val="00EE416D"/>
    <w:rsid w:val="00EF19EA"/>
    <w:rsid w:val="00EF6768"/>
    <w:rsid w:val="00EF67F1"/>
    <w:rsid w:val="00F0295D"/>
    <w:rsid w:val="00F104D8"/>
    <w:rsid w:val="00F10864"/>
    <w:rsid w:val="00F2179B"/>
    <w:rsid w:val="00F230B0"/>
    <w:rsid w:val="00F4607B"/>
    <w:rsid w:val="00F51989"/>
    <w:rsid w:val="00F61CD9"/>
    <w:rsid w:val="00F66297"/>
    <w:rsid w:val="00F6754F"/>
    <w:rsid w:val="00F735F5"/>
    <w:rsid w:val="00F86904"/>
    <w:rsid w:val="00F93249"/>
    <w:rsid w:val="00FA693B"/>
    <w:rsid w:val="00FA7AA4"/>
    <w:rsid w:val="00FB0BCB"/>
    <w:rsid w:val="00FC6E9A"/>
    <w:rsid w:val="00FD0283"/>
    <w:rsid w:val="00FD496F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C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3F1A69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3F1A69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3F1A69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A72E8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A72E80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A72E80"/>
    <w:rPr>
      <w:color w:val="0066CC"/>
      <w:u w:val="single"/>
    </w:rPr>
  </w:style>
  <w:style w:type="paragraph" w:styleId="a7">
    <w:name w:val="Normal (Web)"/>
    <w:basedOn w:val="a"/>
    <w:rsid w:val="00F6754F"/>
    <w:pPr>
      <w:autoSpaceDN w:val="0"/>
      <w:spacing w:before="100" w:after="100"/>
      <w:textAlignment w:val="baseline"/>
    </w:pPr>
    <w:rPr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A3C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blk">
    <w:name w:val="blk"/>
    <w:basedOn w:val="a0"/>
    <w:rsid w:val="003A3C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9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F961DF-CFB7-4B03-AA90-1F95C8337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61</cp:revision>
  <cp:lastPrinted>2018-09-20T08:21:00Z</cp:lastPrinted>
  <dcterms:created xsi:type="dcterms:W3CDTF">2012-09-20T04:38:00Z</dcterms:created>
  <dcterms:modified xsi:type="dcterms:W3CDTF">2018-10-03T02:57:00Z</dcterms:modified>
</cp:coreProperties>
</file>